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CE" w:rsidRPr="00F7167C" w:rsidRDefault="00E231CE" w:rsidP="00E231C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1CE" w:rsidRDefault="00E231CE" w:rsidP="00E231CE">
      <w:pPr>
        <w:jc w:val="right"/>
        <w:rPr>
          <w:sz w:val="26"/>
          <w:szCs w:val="26"/>
        </w:rPr>
      </w:pPr>
    </w:p>
    <w:p w:rsidR="00E231CE" w:rsidRPr="00E231CE" w:rsidRDefault="00E231CE" w:rsidP="00E231CE">
      <w:pPr>
        <w:jc w:val="center"/>
        <w:rPr>
          <w:b/>
          <w:sz w:val="26"/>
          <w:szCs w:val="26"/>
        </w:rPr>
      </w:pPr>
      <w:r w:rsidRPr="00E231CE">
        <w:rPr>
          <w:b/>
          <w:sz w:val="26"/>
          <w:szCs w:val="26"/>
        </w:rPr>
        <w:t>АДМИНИСТРАЦИЯ УСТЬ-КУБИНСКОГО</w:t>
      </w:r>
    </w:p>
    <w:p w:rsidR="00E231CE" w:rsidRPr="00E231CE" w:rsidRDefault="00E231CE" w:rsidP="00E231CE">
      <w:pPr>
        <w:jc w:val="center"/>
        <w:rPr>
          <w:b/>
          <w:sz w:val="26"/>
          <w:szCs w:val="26"/>
        </w:rPr>
      </w:pPr>
      <w:r w:rsidRPr="00E231CE">
        <w:rPr>
          <w:b/>
          <w:sz w:val="26"/>
          <w:szCs w:val="26"/>
        </w:rPr>
        <w:t>МУНИЦИПАЛЬНОГО РАЙОНА</w:t>
      </w:r>
    </w:p>
    <w:p w:rsidR="00E231CE" w:rsidRPr="00E231CE" w:rsidRDefault="00E231CE" w:rsidP="00E231CE">
      <w:pPr>
        <w:jc w:val="center"/>
        <w:rPr>
          <w:b/>
          <w:sz w:val="26"/>
          <w:szCs w:val="26"/>
        </w:rPr>
      </w:pPr>
    </w:p>
    <w:p w:rsidR="00E231CE" w:rsidRPr="00E231CE" w:rsidRDefault="00E231CE" w:rsidP="00E231CE">
      <w:pPr>
        <w:jc w:val="center"/>
        <w:rPr>
          <w:b/>
          <w:sz w:val="26"/>
          <w:szCs w:val="26"/>
        </w:rPr>
      </w:pPr>
      <w:r w:rsidRPr="00E231CE">
        <w:rPr>
          <w:b/>
          <w:sz w:val="26"/>
          <w:szCs w:val="26"/>
        </w:rPr>
        <w:t>ПОСТАНОВЛЕНИЕ</w:t>
      </w:r>
    </w:p>
    <w:p w:rsidR="00E231CE" w:rsidRPr="00E231CE" w:rsidRDefault="00E231CE" w:rsidP="00E231CE">
      <w:pPr>
        <w:jc w:val="center"/>
        <w:rPr>
          <w:b/>
          <w:sz w:val="26"/>
          <w:szCs w:val="26"/>
        </w:rPr>
      </w:pPr>
    </w:p>
    <w:p w:rsidR="00E231CE" w:rsidRPr="00E231CE" w:rsidRDefault="00E231CE" w:rsidP="00E231CE">
      <w:pPr>
        <w:jc w:val="center"/>
        <w:rPr>
          <w:sz w:val="26"/>
          <w:szCs w:val="26"/>
        </w:rPr>
      </w:pPr>
      <w:r w:rsidRPr="00E231CE">
        <w:rPr>
          <w:sz w:val="26"/>
          <w:szCs w:val="26"/>
        </w:rPr>
        <w:t>с. Устье</w:t>
      </w:r>
    </w:p>
    <w:p w:rsidR="00E231CE" w:rsidRPr="00E231CE" w:rsidRDefault="00E231CE" w:rsidP="00E231CE">
      <w:pPr>
        <w:jc w:val="center"/>
        <w:rPr>
          <w:sz w:val="26"/>
          <w:szCs w:val="26"/>
        </w:rPr>
      </w:pPr>
    </w:p>
    <w:p w:rsidR="00E231CE" w:rsidRDefault="00F64BD3" w:rsidP="00F64BD3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28.07.2020                                                                                                     № 726</w:t>
      </w:r>
    </w:p>
    <w:p w:rsidR="00F64BD3" w:rsidRPr="00E231CE" w:rsidRDefault="00F64BD3" w:rsidP="00F64BD3">
      <w:pPr>
        <w:jc w:val="both"/>
        <w:rPr>
          <w:sz w:val="26"/>
          <w:szCs w:val="26"/>
        </w:rPr>
      </w:pPr>
    </w:p>
    <w:p w:rsidR="00E231CE" w:rsidRPr="00E231CE" w:rsidRDefault="00E231CE" w:rsidP="00E231CE">
      <w:pPr>
        <w:jc w:val="center"/>
        <w:rPr>
          <w:sz w:val="26"/>
          <w:szCs w:val="26"/>
        </w:rPr>
      </w:pPr>
      <w:r w:rsidRPr="00E231CE">
        <w:rPr>
          <w:sz w:val="26"/>
          <w:szCs w:val="26"/>
        </w:rPr>
        <w:t>О внесении изменений в постановление администрации района от 13 мая 2020 года № 489 «О введении режима чрезвычайной ситуации»</w:t>
      </w:r>
    </w:p>
    <w:p w:rsidR="00E231CE" w:rsidRPr="00E231CE" w:rsidRDefault="00E231CE" w:rsidP="00E231CE">
      <w:pPr>
        <w:jc w:val="center"/>
        <w:rPr>
          <w:sz w:val="26"/>
          <w:szCs w:val="26"/>
        </w:rPr>
      </w:pPr>
    </w:p>
    <w:p w:rsidR="00E231CE" w:rsidRPr="00E231CE" w:rsidRDefault="00E231CE" w:rsidP="00E231CE">
      <w:pPr>
        <w:jc w:val="center"/>
        <w:rPr>
          <w:sz w:val="26"/>
          <w:szCs w:val="26"/>
        </w:rPr>
      </w:pPr>
    </w:p>
    <w:p w:rsidR="00E231CE" w:rsidRPr="00E231CE" w:rsidRDefault="00E231CE" w:rsidP="00E231CE">
      <w:pPr>
        <w:jc w:val="both"/>
        <w:rPr>
          <w:sz w:val="26"/>
          <w:szCs w:val="26"/>
        </w:rPr>
      </w:pPr>
      <w:r w:rsidRPr="00E231CE">
        <w:rPr>
          <w:sz w:val="26"/>
          <w:szCs w:val="26"/>
        </w:rPr>
        <w:tab/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решени</w:t>
      </w:r>
      <w:r>
        <w:rPr>
          <w:sz w:val="26"/>
          <w:szCs w:val="26"/>
        </w:rPr>
        <w:t>ем</w:t>
      </w:r>
      <w:r w:rsidRPr="00E231CE">
        <w:rPr>
          <w:sz w:val="26"/>
          <w:szCs w:val="26"/>
        </w:rPr>
        <w:t xml:space="preserve"> КЧС</w:t>
      </w:r>
      <w:r>
        <w:rPr>
          <w:sz w:val="26"/>
          <w:szCs w:val="26"/>
        </w:rPr>
        <w:t xml:space="preserve"> района от 09.07.2020 года № 21,</w:t>
      </w:r>
      <w:r w:rsidRPr="00E231CE">
        <w:rPr>
          <w:sz w:val="26"/>
          <w:szCs w:val="26"/>
        </w:rPr>
        <w:t xml:space="preserve"> на основании ст. 43 Устава района администрации района</w:t>
      </w:r>
    </w:p>
    <w:p w:rsidR="00E231CE" w:rsidRPr="00E231CE" w:rsidRDefault="00E231CE" w:rsidP="00E231CE">
      <w:pPr>
        <w:jc w:val="both"/>
        <w:rPr>
          <w:sz w:val="26"/>
          <w:szCs w:val="26"/>
        </w:rPr>
      </w:pPr>
      <w:r w:rsidRPr="00E231CE">
        <w:rPr>
          <w:b/>
          <w:sz w:val="26"/>
          <w:szCs w:val="26"/>
        </w:rPr>
        <w:t>ПОСТАНОВЛЯЕТ:</w:t>
      </w:r>
    </w:p>
    <w:p w:rsidR="00E231CE" w:rsidRPr="00E231CE" w:rsidRDefault="00E231CE" w:rsidP="00E231CE">
      <w:pPr>
        <w:jc w:val="both"/>
        <w:rPr>
          <w:sz w:val="26"/>
          <w:szCs w:val="26"/>
        </w:rPr>
      </w:pPr>
      <w:r w:rsidRPr="00E231CE">
        <w:rPr>
          <w:sz w:val="26"/>
          <w:szCs w:val="26"/>
        </w:rPr>
        <w:tab/>
        <w:t>1. Подпункты 2.1.1</w:t>
      </w:r>
      <w:r w:rsidR="00C214C2">
        <w:rPr>
          <w:sz w:val="26"/>
          <w:szCs w:val="26"/>
        </w:rPr>
        <w:t xml:space="preserve"> и 2.1.2</w:t>
      </w:r>
      <w:r w:rsidRPr="00E231CE">
        <w:rPr>
          <w:sz w:val="26"/>
          <w:szCs w:val="26"/>
        </w:rPr>
        <w:t xml:space="preserve"> постановления администрации района от 13 мая 2020 года № 489 «О введении режима чрезвычайной ситуации» изложить в следующей редакции:</w:t>
      </w:r>
    </w:p>
    <w:p w:rsidR="00E231CE" w:rsidRPr="00E231CE" w:rsidRDefault="00E231CE" w:rsidP="00E231CE">
      <w:pPr>
        <w:pStyle w:val="a6"/>
        <w:tabs>
          <w:tab w:val="left" w:pos="709"/>
        </w:tabs>
        <w:ind w:right="56"/>
        <w:jc w:val="both"/>
        <w:rPr>
          <w:b w:val="0"/>
          <w:sz w:val="26"/>
          <w:szCs w:val="26"/>
        </w:rPr>
      </w:pPr>
      <w:r w:rsidRPr="00E231CE">
        <w:rPr>
          <w:sz w:val="26"/>
          <w:szCs w:val="26"/>
        </w:rPr>
        <w:tab/>
        <w:t>«</w:t>
      </w:r>
      <w:r w:rsidRPr="00E231CE">
        <w:rPr>
          <w:b w:val="0"/>
          <w:sz w:val="26"/>
          <w:szCs w:val="26"/>
        </w:rPr>
        <w:t>2.1.1</w:t>
      </w:r>
      <w:r>
        <w:rPr>
          <w:b w:val="0"/>
          <w:sz w:val="26"/>
          <w:szCs w:val="26"/>
        </w:rPr>
        <w:t>.</w:t>
      </w:r>
      <w:r w:rsidRPr="00E231CE">
        <w:rPr>
          <w:b w:val="0"/>
          <w:sz w:val="26"/>
          <w:szCs w:val="26"/>
        </w:rPr>
        <w:t xml:space="preserve"> Сельское поселение </w:t>
      </w:r>
      <w:proofErr w:type="spellStart"/>
      <w:r w:rsidRPr="00E231CE">
        <w:rPr>
          <w:b w:val="0"/>
          <w:sz w:val="26"/>
          <w:szCs w:val="26"/>
        </w:rPr>
        <w:t>Устьянское</w:t>
      </w:r>
      <w:proofErr w:type="spellEnd"/>
      <w:r w:rsidRPr="00E231CE">
        <w:rPr>
          <w:b w:val="0"/>
          <w:sz w:val="26"/>
          <w:szCs w:val="26"/>
        </w:rPr>
        <w:t>, село Устье:</w:t>
      </w:r>
    </w:p>
    <w:p w:rsidR="00E231CE" w:rsidRPr="00E231CE" w:rsidRDefault="00E231CE" w:rsidP="00E231CE">
      <w:pPr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- ул. </w:t>
      </w:r>
      <w:proofErr w:type="gramStart"/>
      <w:r w:rsidRPr="00E231CE">
        <w:rPr>
          <w:sz w:val="26"/>
          <w:szCs w:val="26"/>
        </w:rPr>
        <w:t>Заводская</w:t>
      </w:r>
      <w:proofErr w:type="gramEnd"/>
      <w:r w:rsidRPr="00E231CE">
        <w:rPr>
          <w:sz w:val="26"/>
          <w:szCs w:val="26"/>
        </w:rPr>
        <w:t xml:space="preserve">, дома № 1, 2, 2а, 3, 4, 4а, 6, 6а, 7, 8, 8а, 9, 10, 10а, 11, 12, 12а, 13, 14, 14а, 15, 17, </w:t>
      </w:r>
      <w:r w:rsidR="00A305D8">
        <w:rPr>
          <w:sz w:val="26"/>
          <w:szCs w:val="26"/>
        </w:rPr>
        <w:t xml:space="preserve">18, </w:t>
      </w:r>
      <w:r w:rsidRPr="00E231CE">
        <w:rPr>
          <w:sz w:val="26"/>
          <w:szCs w:val="26"/>
        </w:rPr>
        <w:t>19, 19а, 21, 22, 23, 24, 28, 30, 32, 34;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>- Стекольный переулок, дома № 1, 2, 2а, 3, 4;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- ул. </w:t>
      </w:r>
      <w:proofErr w:type="gramStart"/>
      <w:r w:rsidRPr="00E231CE">
        <w:rPr>
          <w:sz w:val="26"/>
          <w:szCs w:val="26"/>
        </w:rPr>
        <w:t>Первомайская</w:t>
      </w:r>
      <w:proofErr w:type="gramEnd"/>
      <w:r w:rsidRPr="00E231CE">
        <w:rPr>
          <w:sz w:val="26"/>
          <w:szCs w:val="26"/>
        </w:rPr>
        <w:t>, дома № 1, 2а, 2б, 4,  4а, 10, 11, 11а, 11б, 13, 15, 17, 18, 21, 22, 24, 26, 26а,  28, 30а, 30б, 31, 32, 33, 34, 36, 38 48;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- ул. </w:t>
      </w:r>
      <w:proofErr w:type="gramStart"/>
      <w:r w:rsidRPr="00E231CE">
        <w:rPr>
          <w:sz w:val="26"/>
          <w:szCs w:val="26"/>
        </w:rPr>
        <w:t>Озерная</w:t>
      </w:r>
      <w:proofErr w:type="gramEnd"/>
      <w:r w:rsidRPr="00E231CE">
        <w:rPr>
          <w:sz w:val="26"/>
          <w:szCs w:val="26"/>
        </w:rPr>
        <w:t>, дома № 1, 2, 8,  8а, 12, 14, 16, 16а, 16б;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- ул. </w:t>
      </w:r>
      <w:proofErr w:type="gramStart"/>
      <w:r w:rsidRPr="00E231CE">
        <w:rPr>
          <w:sz w:val="26"/>
          <w:szCs w:val="26"/>
        </w:rPr>
        <w:t>Дальняя</w:t>
      </w:r>
      <w:proofErr w:type="gramEnd"/>
      <w:r w:rsidRPr="00E231CE">
        <w:rPr>
          <w:sz w:val="26"/>
          <w:szCs w:val="26"/>
        </w:rPr>
        <w:t>, дома № 1, 3, 9, 10, 11, 13;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>- ул. Овражная д.1.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2.1.2. </w:t>
      </w:r>
      <w:proofErr w:type="spellStart"/>
      <w:r w:rsidRPr="00E231CE">
        <w:rPr>
          <w:sz w:val="26"/>
          <w:szCs w:val="26"/>
        </w:rPr>
        <w:t>Высоковское</w:t>
      </w:r>
      <w:proofErr w:type="spellEnd"/>
      <w:r w:rsidRPr="00E231CE">
        <w:rPr>
          <w:sz w:val="26"/>
          <w:szCs w:val="26"/>
        </w:rPr>
        <w:t xml:space="preserve"> сельское поселение, деревня Место </w:t>
      </w:r>
      <w:proofErr w:type="spellStart"/>
      <w:r w:rsidRPr="00E231CE">
        <w:rPr>
          <w:sz w:val="26"/>
          <w:szCs w:val="26"/>
        </w:rPr>
        <w:t>Александрово</w:t>
      </w:r>
      <w:proofErr w:type="spellEnd"/>
      <w:r w:rsidRPr="00E231CE">
        <w:rPr>
          <w:sz w:val="26"/>
          <w:szCs w:val="26"/>
        </w:rPr>
        <w:t>: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>- ул. Набережная, дома № 2, 2а, 4а, 5, 8, 7, 9, 11, 12, 13, 14;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  <w:r w:rsidRPr="00E231CE">
        <w:rPr>
          <w:sz w:val="26"/>
          <w:szCs w:val="26"/>
        </w:rPr>
        <w:t xml:space="preserve">- ул. </w:t>
      </w:r>
      <w:proofErr w:type="gramStart"/>
      <w:r w:rsidRPr="00E231CE">
        <w:rPr>
          <w:sz w:val="26"/>
          <w:szCs w:val="26"/>
        </w:rPr>
        <w:t>Зеленая</w:t>
      </w:r>
      <w:proofErr w:type="gramEnd"/>
      <w:r w:rsidRPr="00E231CE">
        <w:rPr>
          <w:sz w:val="26"/>
          <w:szCs w:val="26"/>
        </w:rPr>
        <w:t>, дома № 1, 3, 4, 4а, 6, 8, 9, 9а, 10, 11а, 12,</w:t>
      </w:r>
      <w:r>
        <w:rPr>
          <w:sz w:val="26"/>
          <w:szCs w:val="26"/>
        </w:rPr>
        <w:t xml:space="preserve"> 13, 14, 15, 16, 17, 18, 19, 20</w:t>
      </w:r>
      <w:r w:rsidRPr="00E231CE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231CE" w:rsidRPr="00E231CE" w:rsidRDefault="00E231CE" w:rsidP="00E231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231CE">
        <w:rPr>
          <w:sz w:val="26"/>
          <w:szCs w:val="26"/>
        </w:rPr>
        <w:t>2. Настоящее постановление вступает в силу со дня его подписания</w:t>
      </w:r>
      <w:r>
        <w:rPr>
          <w:sz w:val="26"/>
          <w:szCs w:val="26"/>
        </w:rPr>
        <w:t xml:space="preserve"> и подлежит официальному опубликованию.</w:t>
      </w: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</w:p>
    <w:p w:rsidR="00E231CE" w:rsidRPr="00E231CE" w:rsidRDefault="00E231CE" w:rsidP="00E231CE">
      <w:pPr>
        <w:ind w:firstLine="708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231CE" w:rsidRPr="00E231CE" w:rsidTr="005320AD">
        <w:tc>
          <w:tcPr>
            <w:tcW w:w="4785" w:type="dxa"/>
          </w:tcPr>
          <w:p w:rsidR="00E231CE" w:rsidRPr="00E231CE" w:rsidRDefault="00E231CE" w:rsidP="005320AD">
            <w:pPr>
              <w:rPr>
                <w:sz w:val="26"/>
                <w:szCs w:val="26"/>
              </w:rPr>
            </w:pPr>
            <w:r w:rsidRPr="00E231CE">
              <w:rPr>
                <w:sz w:val="26"/>
                <w:szCs w:val="26"/>
              </w:rPr>
              <w:t xml:space="preserve">Руководитель  администрации района                                                                      </w:t>
            </w:r>
          </w:p>
        </w:tc>
        <w:tc>
          <w:tcPr>
            <w:tcW w:w="4786" w:type="dxa"/>
          </w:tcPr>
          <w:p w:rsidR="00E231CE" w:rsidRPr="00E231CE" w:rsidRDefault="00E231CE" w:rsidP="00E231CE">
            <w:pPr>
              <w:rPr>
                <w:sz w:val="26"/>
                <w:szCs w:val="26"/>
              </w:rPr>
            </w:pPr>
            <w:r w:rsidRPr="00E231CE">
              <w:rPr>
                <w:sz w:val="26"/>
                <w:szCs w:val="26"/>
              </w:rPr>
              <w:t xml:space="preserve">                                </w:t>
            </w:r>
            <w:r>
              <w:rPr>
                <w:sz w:val="26"/>
                <w:szCs w:val="26"/>
              </w:rPr>
              <w:t xml:space="preserve">            </w:t>
            </w:r>
            <w:r w:rsidRPr="00E231CE">
              <w:rPr>
                <w:sz w:val="26"/>
                <w:szCs w:val="26"/>
              </w:rPr>
              <w:t xml:space="preserve">  А.О. Семичев</w:t>
            </w:r>
          </w:p>
        </w:tc>
      </w:tr>
    </w:tbl>
    <w:p w:rsidR="00E231CE" w:rsidRPr="00E231CE" w:rsidRDefault="00E231CE" w:rsidP="00E231CE">
      <w:pPr>
        <w:jc w:val="both"/>
        <w:rPr>
          <w:sz w:val="26"/>
          <w:szCs w:val="26"/>
        </w:rPr>
      </w:pPr>
    </w:p>
    <w:p w:rsidR="003F1748" w:rsidRPr="00E231CE" w:rsidRDefault="003F1748">
      <w:pPr>
        <w:rPr>
          <w:sz w:val="26"/>
          <w:szCs w:val="26"/>
        </w:rPr>
      </w:pPr>
    </w:p>
    <w:sectPr w:rsidR="003F1748" w:rsidRPr="00E231C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1CE" w:rsidRDefault="00E231CE" w:rsidP="00E231CE">
      <w:r>
        <w:separator/>
      </w:r>
    </w:p>
  </w:endnote>
  <w:endnote w:type="continuationSeparator" w:id="1">
    <w:p w:rsidR="00E231CE" w:rsidRDefault="00E231CE" w:rsidP="00E23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1CE" w:rsidRDefault="00E231CE" w:rsidP="00E231CE">
      <w:r>
        <w:separator/>
      </w:r>
    </w:p>
  </w:footnote>
  <w:footnote w:type="continuationSeparator" w:id="1">
    <w:p w:rsidR="00E231CE" w:rsidRDefault="00E231CE" w:rsidP="00E23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1CE"/>
    <w:rsid w:val="003F1748"/>
    <w:rsid w:val="005E68AA"/>
    <w:rsid w:val="00917159"/>
    <w:rsid w:val="00A305D8"/>
    <w:rsid w:val="00A8504D"/>
    <w:rsid w:val="00B44B5D"/>
    <w:rsid w:val="00C11B00"/>
    <w:rsid w:val="00C214C2"/>
    <w:rsid w:val="00D50809"/>
    <w:rsid w:val="00E231CE"/>
    <w:rsid w:val="00F6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CE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1CE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231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31C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"/>
    <w:link w:val="a7"/>
    <w:qFormat/>
    <w:rsid w:val="00E231CE"/>
    <w:pPr>
      <w:jc w:val="center"/>
    </w:pPr>
    <w:rPr>
      <w:b/>
      <w:lang w:eastAsia="ru-RU"/>
    </w:rPr>
  </w:style>
  <w:style w:type="character" w:customStyle="1" w:styleId="a7">
    <w:name w:val="Название Знак"/>
    <w:basedOn w:val="a0"/>
    <w:link w:val="a6"/>
    <w:rsid w:val="00E231C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231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31C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2020-08-03T13:08:00Z</cp:lastPrinted>
  <dcterms:created xsi:type="dcterms:W3CDTF">2020-08-03T13:07:00Z</dcterms:created>
  <dcterms:modified xsi:type="dcterms:W3CDTF">2020-08-03T13:08:00Z</dcterms:modified>
</cp:coreProperties>
</file>